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6D47" w14:textId="77777777" w:rsidR="00286F62" w:rsidRPr="00AD677A" w:rsidRDefault="00286F62" w:rsidP="00373872">
      <w:pPr>
        <w:pStyle w:val="Default"/>
        <w:rPr>
          <w:sz w:val="22"/>
        </w:rPr>
      </w:pPr>
      <w:r w:rsidRPr="00AD677A">
        <w:rPr>
          <w:b/>
          <w:sz w:val="22"/>
        </w:rPr>
        <w:t>Responsibility</w:t>
      </w:r>
      <w:r w:rsidR="00ED7B2D" w:rsidRPr="00AD677A">
        <w:rPr>
          <w:b/>
          <w:sz w:val="22"/>
        </w:rPr>
        <w:t xml:space="preserve"> -- </w:t>
      </w:r>
      <w:r w:rsidRPr="00AD677A">
        <w:rPr>
          <w:sz w:val="22"/>
        </w:rPr>
        <w:t>Please remember</w:t>
      </w:r>
      <w:r w:rsidR="006E48B1">
        <w:rPr>
          <w:sz w:val="22"/>
        </w:rPr>
        <w:t xml:space="preserve"> that if you cannot attend the A</w:t>
      </w:r>
      <w:r w:rsidRPr="00AD677A">
        <w:rPr>
          <w:sz w:val="22"/>
        </w:rPr>
        <w:t xml:space="preserve">nnual </w:t>
      </w:r>
      <w:r w:rsidR="003F7BE2" w:rsidRPr="00AD677A">
        <w:rPr>
          <w:sz w:val="22"/>
        </w:rPr>
        <w:t xml:space="preserve">or any special </w:t>
      </w:r>
      <w:r w:rsidRPr="00AD677A">
        <w:rPr>
          <w:sz w:val="22"/>
        </w:rPr>
        <w:t>meeting</w:t>
      </w:r>
      <w:r w:rsidR="00AD462F">
        <w:rPr>
          <w:sz w:val="22"/>
        </w:rPr>
        <w:t>,</w:t>
      </w:r>
      <w:r w:rsidRPr="00AD677A">
        <w:rPr>
          <w:sz w:val="22"/>
        </w:rPr>
        <w:t xml:space="preserve"> it is your obligation and privilege to vote by proxy.</w:t>
      </w:r>
      <w:r w:rsidR="001C5889" w:rsidRPr="00AD677A">
        <w:rPr>
          <w:sz w:val="22"/>
        </w:rPr>
        <w:t xml:space="preserve">  Homes Association Bylaws provide any voting member in good standing</w:t>
      </w:r>
      <w:r w:rsidR="00AD462F">
        <w:rPr>
          <w:sz w:val="22"/>
        </w:rPr>
        <w:t xml:space="preserve"> (Any member whose homeowner’s dues are not delinquent)</w:t>
      </w:r>
      <w:r w:rsidR="001C5889" w:rsidRPr="00AD677A">
        <w:rPr>
          <w:sz w:val="22"/>
        </w:rPr>
        <w:t xml:space="preserve"> the option to cast h</w:t>
      </w:r>
      <w:r w:rsidR="00D3630C">
        <w:rPr>
          <w:sz w:val="22"/>
        </w:rPr>
        <w:t>is</w:t>
      </w:r>
      <w:r w:rsidR="001C5889" w:rsidRPr="00AD677A">
        <w:rPr>
          <w:sz w:val="22"/>
        </w:rPr>
        <w:t xml:space="preserve"> or her ballot at any membership meeting either in person or by proxy.</w:t>
      </w:r>
    </w:p>
    <w:p w14:paraId="654519B4" w14:textId="77777777" w:rsidR="00286F62" w:rsidRPr="00AD677A" w:rsidRDefault="00286F62" w:rsidP="00286F62">
      <w:pPr>
        <w:pStyle w:val="Default"/>
        <w:rPr>
          <w:sz w:val="22"/>
        </w:rPr>
      </w:pPr>
    </w:p>
    <w:p w14:paraId="26F7F139" w14:textId="77777777" w:rsidR="00286F62" w:rsidRPr="00AD677A" w:rsidRDefault="00286F62" w:rsidP="00286F62">
      <w:pPr>
        <w:pStyle w:val="Default"/>
        <w:rPr>
          <w:sz w:val="22"/>
        </w:rPr>
      </w:pPr>
      <w:r w:rsidRPr="00AD677A">
        <w:rPr>
          <w:b/>
          <w:sz w:val="22"/>
        </w:rPr>
        <w:t>Eligibility</w:t>
      </w:r>
      <w:r w:rsidR="00ED7B2D" w:rsidRPr="00AD677A">
        <w:rPr>
          <w:sz w:val="22"/>
        </w:rPr>
        <w:t xml:space="preserve"> – Only one of the following may vote or serve as proxy in Association elections:</w:t>
      </w:r>
    </w:p>
    <w:p w14:paraId="10EDE197" w14:textId="77777777" w:rsidR="00ED7B2D" w:rsidRPr="00AD677A" w:rsidRDefault="00ED7B2D" w:rsidP="00ED7B2D">
      <w:pPr>
        <w:pStyle w:val="Default"/>
        <w:rPr>
          <w:sz w:val="22"/>
        </w:rPr>
      </w:pPr>
    </w:p>
    <w:p w14:paraId="10F41515" w14:textId="77777777" w:rsidR="00ED7B2D" w:rsidRPr="00AD677A" w:rsidRDefault="00ED7B2D" w:rsidP="00ED7B2D">
      <w:pPr>
        <w:pStyle w:val="Default"/>
        <w:numPr>
          <w:ilvl w:val="0"/>
          <w:numId w:val="6"/>
        </w:numPr>
        <w:rPr>
          <w:sz w:val="22"/>
        </w:rPr>
      </w:pPr>
      <w:r w:rsidRPr="00AD677A">
        <w:rPr>
          <w:sz w:val="22"/>
        </w:rPr>
        <w:t xml:space="preserve">The Indian Creek Park Estates Homes Association </w:t>
      </w:r>
      <w:r w:rsidRPr="00AD677A">
        <w:rPr>
          <w:b/>
          <w:i/>
          <w:sz w:val="22"/>
        </w:rPr>
        <w:t>Board of Directors</w:t>
      </w:r>
      <w:r w:rsidRPr="00AD677A">
        <w:rPr>
          <w:sz w:val="22"/>
        </w:rPr>
        <w:t>, or</w:t>
      </w:r>
    </w:p>
    <w:p w14:paraId="7ED97515" w14:textId="77777777" w:rsidR="00ED7B2D" w:rsidRPr="00AD677A" w:rsidRDefault="00ED7B2D" w:rsidP="00ED7B2D">
      <w:pPr>
        <w:pStyle w:val="Default"/>
        <w:numPr>
          <w:ilvl w:val="0"/>
          <w:numId w:val="6"/>
        </w:numPr>
        <w:rPr>
          <w:sz w:val="22"/>
        </w:rPr>
      </w:pPr>
      <w:r w:rsidRPr="00AD677A">
        <w:rPr>
          <w:sz w:val="22"/>
        </w:rPr>
        <w:t xml:space="preserve">Any Indian Creek Park Estates Homes Association </w:t>
      </w:r>
      <w:r w:rsidRPr="00AD677A">
        <w:rPr>
          <w:b/>
          <w:i/>
          <w:sz w:val="22"/>
        </w:rPr>
        <w:t>member in good standing</w:t>
      </w:r>
      <w:r w:rsidRPr="00AD677A">
        <w:rPr>
          <w:sz w:val="22"/>
        </w:rPr>
        <w:t>.</w:t>
      </w:r>
    </w:p>
    <w:p w14:paraId="776D9824" w14:textId="77777777" w:rsidR="001C5889" w:rsidRPr="00AD677A" w:rsidRDefault="001C5889" w:rsidP="00286F62">
      <w:pPr>
        <w:pStyle w:val="Default"/>
        <w:rPr>
          <w:sz w:val="22"/>
        </w:rPr>
      </w:pPr>
    </w:p>
    <w:p w14:paraId="4272A479" w14:textId="77777777" w:rsidR="00286F62" w:rsidRPr="00AD677A" w:rsidRDefault="00A020CB" w:rsidP="00286F62">
      <w:pPr>
        <w:pStyle w:val="Default"/>
        <w:rPr>
          <w:sz w:val="22"/>
        </w:rPr>
      </w:pPr>
      <w:r w:rsidRPr="00AD677A">
        <w:rPr>
          <w:b/>
          <w:sz w:val="22"/>
        </w:rPr>
        <w:t>Procedure</w:t>
      </w:r>
      <w:r w:rsidR="00ED7B2D" w:rsidRPr="00AD677A">
        <w:rPr>
          <w:b/>
          <w:sz w:val="22"/>
        </w:rPr>
        <w:t xml:space="preserve"> – </w:t>
      </w:r>
      <w:r w:rsidR="00ED7B2D" w:rsidRPr="00AD677A">
        <w:rPr>
          <w:sz w:val="22"/>
        </w:rPr>
        <w:t>If you wish to vote by proxy:</w:t>
      </w:r>
    </w:p>
    <w:p w14:paraId="431C987D" w14:textId="77777777" w:rsidR="00286F62" w:rsidRPr="00AD677A" w:rsidRDefault="00286F62" w:rsidP="00286F62">
      <w:pPr>
        <w:pStyle w:val="Default"/>
        <w:rPr>
          <w:sz w:val="22"/>
        </w:rPr>
      </w:pPr>
    </w:p>
    <w:p w14:paraId="3B12C7C8" w14:textId="77777777" w:rsidR="00E341F3" w:rsidRPr="00AD677A" w:rsidRDefault="00ED7B2D" w:rsidP="00286F62">
      <w:pPr>
        <w:pStyle w:val="Default"/>
        <w:numPr>
          <w:ilvl w:val="0"/>
          <w:numId w:val="2"/>
        </w:numPr>
        <w:rPr>
          <w:sz w:val="22"/>
        </w:rPr>
      </w:pPr>
      <w:r w:rsidRPr="00AD677A">
        <w:rPr>
          <w:sz w:val="22"/>
        </w:rPr>
        <w:t>Y</w:t>
      </w:r>
      <w:r w:rsidR="00286F62" w:rsidRPr="00AD677A">
        <w:rPr>
          <w:sz w:val="22"/>
        </w:rPr>
        <w:t xml:space="preserve">ou must use this official form.  </w:t>
      </w:r>
    </w:p>
    <w:p w14:paraId="5A870B5D" w14:textId="77777777" w:rsidR="00286F62" w:rsidRPr="00D255EF" w:rsidRDefault="00ED7B2D" w:rsidP="00286F62">
      <w:pPr>
        <w:pStyle w:val="Default"/>
        <w:numPr>
          <w:ilvl w:val="0"/>
          <w:numId w:val="2"/>
        </w:numPr>
        <w:rPr>
          <w:sz w:val="22"/>
        </w:rPr>
      </w:pPr>
      <w:r w:rsidRPr="00AD677A">
        <w:rPr>
          <w:b/>
          <w:i/>
          <w:sz w:val="22"/>
        </w:rPr>
        <w:t>The form</w:t>
      </w:r>
      <w:r w:rsidR="00286F62" w:rsidRPr="00AD677A">
        <w:rPr>
          <w:b/>
          <w:i/>
          <w:sz w:val="22"/>
        </w:rPr>
        <w:t xml:space="preserve"> must have an original ink signature in order to be official</w:t>
      </w:r>
      <w:r w:rsidR="00286F62" w:rsidRPr="00AD677A">
        <w:rPr>
          <w:sz w:val="22"/>
        </w:rPr>
        <w:t xml:space="preserve">. </w:t>
      </w:r>
      <w:r w:rsidRPr="00AD677A">
        <w:rPr>
          <w:sz w:val="22"/>
        </w:rPr>
        <w:t xml:space="preserve"> </w:t>
      </w:r>
      <w:r w:rsidR="00D255EF">
        <w:rPr>
          <w:sz w:val="22"/>
        </w:rPr>
        <w:t xml:space="preserve">While </w:t>
      </w:r>
      <w:r w:rsidRPr="00AD677A">
        <w:rPr>
          <w:sz w:val="22"/>
        </w:rPr>
        <w:t xml:space="preserve">the proxy form </w:t>
      </w:r>
      <w:r w:rsidR="00D255EF">
        <w:rPr>
          <w:sz w:val="22"/>
        </w:rPr>
        <w:t xml:space="preserve">itself </w:t>
      </w:r>
      <w:r w:rsidRPr="00AD677A">
        <w:rPr>
          <w:sz w:val="22"/>
        </w:rPr>
        <w:t>may be a copy or facsimile of the official proxy form</w:t>
      </w:r>
      <w:r w:rsidR="00D255EF">
        <w:rPr>
          <w:sz w:val="22"/>
        </w:rPr>
        <w:t xml:space="preserve">, </w:t>
      </w:r>
      <w:r w:rsidR="00D255EF" w:rsidRPr="00D255EF">
        <w:rPr>
          <w:sz w:val="22"/>
        </w:rPr>
        <w:t>the signature must be in original ink</w:t>
      </w:r>
      <w:r w:rsidRPr="00D255EF">
        <w:rPr>
          <w:sz w:val="22"/>
        </w:rPr>
        <w:t>.</w:t>
      </w:r>
      <w:r w:rsidR="00AD462F">
        <w:rPr>
          <w:sz w:val="22"/>
        </w:rPr>
        <w:t xml:space="preserve">  </w:t>
      </w:r>
      <w:r w:rsidR="00AD462F" w:rsidRPr="00F2505E">
        <w:rPr>
          <w:b/>
          <w:sz w:val="22"/>
        </w:rPr>
        <w:t>(Blue Preferred)</w:t>
      </w:r>
    </w:p>
    <w:p w14:paraId="09CBC21C" w14:textId="77777777" w:rsidR="00286F62" w:rsidRPr="00AD677A" w:rsidRDefault="00286F62" w:rsidP="00895997">
      <w:pPr>
        <w:pStyle w:val="Default"/>
        <w:numPr>
          <w:ilvl w:val="0"/>
          <w:numId w:val="2"/>
        </w:numPr>
        <w:rPr>
          <w:sz w:val="22"/>
        </w:rPr>
      </w:pPr>
      <w:r w:rsidRPr="00AD677A">
        <w:rPr>
          <w:sz w:val="22"/>
        </w:rPr>
        <w:t xml:space="preserve">The proxy form must be </w:t>
      </w:r>
      <w:r w:rsidR="00373872" w:rsidRPr="00AD677A">
        <w:rPr>
          <w:sz w:val="22"/>
        </w:rPr>
        <w:t xml:space="preserve">legible, </w:t>
      </w:r>
      <w:r w:rsidR="001C79FB">
        <w:rPr>
          <w:sz w:val="22"/>
        </w:rPr>
        <w:t xml:space="preserve">complete, </w:t>
      </w:r>
      <w:r w:rsidRPr="00AD677A">
        <w:rPr>
          <w:sz w:val="22"/>
        </w:rPr>
        <w:t>dated</w:t>
      </w:r>
      <w:r w:rsidR="00E87DB2" w:rsidRPr="00AD677A">
        <w:rPr>
          <w:sz w:val="22"/>
        </w:rPr>
        <w:t xml:space="preserve">, </w:t>
      </w:r>
      <w:r w:rsidRPr="00AD677A">
        <w:rPr>
          <w:sz w:val="22"/>
        </w:rPr>
        <w:t>signed</w:t>
      </w:r>
      <w:r w:rsidR="00E87DB2" w:rsidRPr="00AD677A">
        <w:rPr>
          <w:sz w:val="22"/>
        </w:rPr>
        <w:t xml:space="preserve"> and </w:t>
      </w:r>
      <w:r w:rsidR="00895997" w:rsidRPr="00AD677A">
        <w:rPr>
          <w:sz w:val="22"/>
        </w:rPr>
        <w:t>approved to</w:t>
      </w:r>
      <w:r w:rsidRPr="00AD677A">
        <w:rPr>
          <w:sz w:val="22"/>
        </w:rPr>
        <w:t xml:space="preserve"> be valid.  </w:t>
      </w:r>
    </w:p>
    <w:p w14:paraId="68E25F0C" w14:textId="77777777" w:rsidR="00B057C2" w:rsidRDefault="00286F62" w:rsidP="00286F62">
      <w:pPr>
        <w:pStyle w:val="Default"/>
        <w:numPr>
          <w:ilvl w:val="0"/>
          <w:numId w:val="2"/>
        </w:numPr>
        <w:rPr>
          <w:sz w:val="22"/>
        </w:rPr>
      </w:pPr>
      <w:r w:rsidRPr="00AD677A">
        <w:rPr>
          <w:sz w:val="22"/>
        </w:rPr>
        <w:t xml:space="preserve">Original signed proxy forms must be presented to the Secretary of the </w:t>
      </w:r>
      <w:r w:rsidR="00C5654E" w:rsidRPr="00AD677A">
        <w:rPr>
          <w:sz w:val="22"/>
        </w:rPr>
        <w:t>Homes Association</w:t>
      </w:r>
      <w:r w:rsidRPr="00AD677A">
        <w:rPr>
          <w:sz w:val="22"/>
        </w:rPr>
        <w:t xml:space="preserve"> </w:t>
      </w:r>
      <w:r w:rsidR="00B057C2">
        <w:rPr>
          <w:sz w:val="22"/>
        </w:rPr>
        <w:t xml:space="preserve">for </w:t>
      </w:r>
      <w:r w:rsidRPr="00AD677A">
        <w:rPr>
          <w:sz w:val="22"/>
        </w:rPr>
        <w:t>certification</w:t>
      </w:r>
      <w:r w:rsidR="00B057C2">
        <w:rPr>
          <w:sz w:val="22"/>
        </w:rPr>
        <w:t>:</w:t>
      </w:r>
    </w:p>
    <w:p w14:paraId="4F653603" w14:textId="77777777" w:rsidR="00B057C2" w:rsidRDefault="00B057C2" w:rsidP="00B057C2">
      <w:pPr>
        <w:pStyle w:val="Default"/>
        <w:numPr>
          <w:ilvl w:val="1"/>
          <w:numId w:val="2"/>
        </w:numPr>
        <w:rPr>
          <w:sz w:val="22"/>
        </w:rPr>
      </w:pPr>
      <w:r>
        <w:rPr>
          <w:sz w:val="22"/>
        </w:rPr>
        <w:t>As early as possible prior to the annual or special meeting or</w:t>
      </w:r>
    </w:p>
    <w:p w14:paraId="78D5E515" w14:textId="77777777" w:rsidR="00286F62" w:rsidRPr="00AD677A" w:rsidRDefault="00B057C2" w:rsidP="00B057C2">
      <w:pPr>
        <w:pStyle w:val="Default"/>
        <w:numPr>
          <w:ilvl w:val="1"/>
          <w:numId w:val="2"/>
        </w:numPr>
        <w:rPr>
          <w:sz w:val="22"/>
        </w:rPr>
      </w:pPr>
      <w:r>
        <w:rPr>
          <w:sz w:val="22"/>
        </w:rPr>
        <w:t>At the time of</w:t>
      </w:r>
      <w:r w:rsidR="00286F62" w:rsidRPr="00AD677A">
        <w:rPr>
          <w:sz w:val="22"/>
        </w:rPr>
        <w:t xml:space="preserve"> </w:t>
      </w:r>
      <w:r w:rsidR="00BA453E">
        <w:rPr>
          <w:sz w:val="22"/>
        </w:rPr>
        <w:t xml:space="preserve">member </w:t>
      </w:r>
      <w:r w:rsidR="00286F62" w:rsidRPr="00AD677A">
        <w:rPr>
          <w:sz w:val="22"/>
        </w:rPr>
        <w:t>check-in</w:t>
      </w:r>
      <w:r>
        <w:rPr>
          <w:sz w:val="22"/>
        </w:rPr>
        <w:t xml:space="preserve"> at the annual or special meeting</w:t>
      </w:r>
      <w:r w:rsidR="00286F62" w:rsidRPr="00AD677A">
        <w:rPr>
          <w:sz w:val="22"/>
        </w:rPr>
        <w:t>.</w:t>
      </w:r>
    </w:p>
    <w:p w14:paraId="40C24838" w14:textId="77777777" w:rsidR="00286F62" w:rsidRPr="00AD677A" w:rsidRDefault="00286F62" w:rsidP="00286F62">
      <w:pPr>
        <w:pStyle w:val="Default"/>
        <w:numPr>
          <w:ilvl w:val="0"/>
          <w:numId w:val="2"/>
        </w:numPr>
        <w:rPr>
          <w:sz w:val="22"/>
        </w:rPr>
      </w:pPr>
      <w:r w:rsidRPr="00AD677A">
        <w:rPr>
          <w:sz w:val="22"/>
        </w:rPr>
        <w:t xml:space="preserve">The proxy may be exercised only by </w:t>
      </w:r>
      <w:r w:rsidR="001F2F73">
        <w:rPr>
          <w:sz w:val="22"/>
        </w:rPr>
        <w:t>whoever</w:t>
      </w:r>
      <w:r w:rsidR="004706E3">
        <w:rPr>
          <w:sz w:val="22"/>
        </w:rPr>
        <w:t xml:space="preserve"> was</w:t>
      </w:r>
      <w:r w:rsidRPr="00AD677A">
        <w:rPr>
          <w:sz w:val="22"/>
        </w:rPr>
        <w:t xml:space="preserve"> </w:t>
      </w:r>
      <w:r w:rsidR="002F5ED9" w:rsidRPr="00AD677A">
        <w:rPr>
          <w:sz w:val="22"/>
        </w:rPr>
        <w:t>appointed</w:t>
      </w:r>
      <w:r w:rsidR="004706E3">
        <w:rPr>
          <w:sz w:val="22"/>
        </w:rPr>
        <w:t>—either a</w:t>
      </w:r>
      <w:r w:rsidR="001C79FB">
        <w:rPr>
          <w:sz w:val="22"/>
        </w:rPr>
        <w:t>n Association</w:t>
      </w:r>
      <w:r w:rsidR="004706E3">
        <w:rPr>
          <w:sz w:val="22"/>
        </w:rPr>
        <w:t xml:space="preserve"> </w:t>
      </w:r>
      <w:r w:rsidR="001C79FB">
        <w:rPr>
          <w:sz w:val="22"/>
        </w:rPr>
        <w:t>member</w:t>
      </w:r>
      <w:r w:rsidR="004706E3">
        <w:rPr>
          <w:sz w:val="22"/>
        </w:rPr>
        <w:t xml:space="preserve"> </w:t>
      </w:r>
      <w:r w:rsidR="001C79FB">
        <w:rPr>
          <w:sz w:val="22"/>
        </w:rPr>
        <w:t xml:space="preserve">in good standing </w:t>
      </w:r>
      <w:r w:rsidR="004706E3">
        <w:rPr>
          <w:sz w:val="22"/>
        </w:rPr>
        <w:t xml:space="preserve">or the </w:t>
      </w:r>
      <w:r w:rsidR="001C79FB">
        <w:rPr>
          <w:sz w:val="22"/>
        </w:rPr>
        <w:t xml:space="preserve">Association </w:t>
      </w:r>
      <w:r w:rsidR="004706E3">
        <w:rPr>
          <w:sz w:val="22"/>
        </w:rPr>
        <w:t>Board</w:t>
      </w:r>
      <w:r w:rsidRPr="00AD677A">
        <w:rPr>
          <w:sz w:val="22"/>
        </w:rPr>
        <w:t>.</w:t>
      </w:r>
    </w:p>
    <w:p w14:paraId="78597444" w14:textId="77777777" w:rsidR="00286F62" w:rsidRPr="009D18D1" w:rsidRDefault="00286F62" w:rsidP="00286F62">
      <w:pPr>
        <w:pStyle w:val="Default"/>
        <w:rPr>
          <w:sz w:val="20"/>
        </w:rPr>
      </w:pPr>
    </w:p>
    <w:p w14:paraId="1ACE526F" w14:textId="77777777" w:rsidR="00286F62" w:rsidRPr="009D18D1" w:rsidRDefault="00286F62" w:rsidP="00286F62">
      <w:pPr>
        <w:pStyle w:val="Default"/>
        <w:rPr>
          <w:sz w:val="20"/>
        </w:rPr>
      </w:pPr>
      <w:r w:rsidRPr="009D18D1">
        <w:rPr>
          <w:sz w:val="20"/>
        </w:rPr>
        <w:t>==================================================================</w:t>
      </w:r>
      <w:r w:rsidR="009D18D1">
        <w:rPr>
          <w:sz w:val="20"/>
        </w:rPr>
        <w:t>===========</w:t>
      </w:r>
    </w:p>
    <w:p w14:paraId="783D3E5E" w14:textId="77777777" w:rsidR="0063416E" w:rsidRPr="009D18D1" w:rsidRDefault="0063416E" w:rsidP="0063416E">
      <w:pPr>
        <w:pStyle w:val="Default"/>
        <w:jc w:val="center"/>
        <w:rPr>
          <w:b/>
          <w:bCs/>
          <w:sz w:val="28"/>
          <w:szCs w:val="32"/>
        </w:rPr>
      </w:pPr>
      <w:r w:rsidRPr="009D18D1">
        <w:rPr>
          <w:b/>
          <w:bCs/>
          <w:sz w:val="28"/>
          <w:szCs w:val="32"/>
        </w:rPr>
        <w:t>PROXY VOTE</w:t>
      </w:r>
    </w:p>
    <w:p w14:paraId="608E9861" w14:textId="77777777" w:rsidR="0063416E" w:rsidRPr="009D18D1" w:rsidRDefault="0063416E" w:rsidP="00286F62">
      <w:pPr>
        <w:pStyle w:val="Default"/>
        <w:rPr>
          <w:b/>
          <w:bCs/>
          <w:szCs w:val="32"/>
        </w:rPr>
      </w:pPr>
    </w:p>
    <w:p w14:paraId="5978A15F" w14:textId="3642FEA5" w:rsidR="009D18D1" w:rsidRPr="00A86521" w:rsidRDefault="0063416E" w:rsidP="009D18D1">
      <w:pPr>
        <w:pStyle w:val="Default"/>
        <w:rPr>
          <w:bCs/>
          <w:szCs w:val="23"/>
        </w:rPr>
      </w:pPr>
      <w:r w:rsidRPr="00A86521">
        <w:rPr>
          <w:bCs/>
          <w:szCs w:val="32"/>
        </w:rPr>
        <w:t>I hereby appoi</w:t>
      </w:r>
      <w:r w:rsidR="00ED7B2D">
        <w:rPr>
          <w:bCs/>
          <w:szCs w:val="32"/>
        </w:rPr>
        <w:t>nt _________________________</w:t>
      </w:r>
      <w:r w:rsidR="00A86521">
        <w:rPr>
          <w:bCs/>
          <w:szCs w:val="32"/>
        </w:rPr>
        <w:t xml:space="preserve"> </w:t>
      </w:r>
      <w:r w:rsidR="00ED7B2D">
        <w:rPr>
          <w:bCs/>
          <w:szCs w:val="32"/>
        </w:rPr>
        <w:t>(</w:t>
      </w:r>
      <w:r w:rsidR="00ED7B2D" w:rsidRPr="004706E3">
        <w:rPr>
          <w:bCs/>
          <w:i/>
          <w:szCs w:val="32"/>
        </w:rPr>
        <w:t>See Eligibility section above</w:t>
      </w:r>
      <w:r w:rsidR="00ED7B2D">
        <w:rPr>
          <w:bCs/>
          <w:szCs w:val="32"/>
        </w:rPr>
        <w:t xml:space="preserve">) </w:t>
      </w:r>
      <w:r w:rsidRPr="00A86521">
        <w:rPr>
          <w:bCs/>
          <w:szCs w:val="32"/>
        </w:rPr>
        <w:t xml:space="preserve">my proxy to represent me at the Annual </w:t>
      </w:r>
      <w:r w:rsidR="00ED7B2D">
        <w:rPr>
          <w:bCs/>
          <w:szCs w:val="32"/>
        </w:rPr>
        <w:t xml:space="preserve">Meeting scheduled for </w:t>
      </w:r>
      <w:r w:rsidR="0025552B">
        <w:rPr>
          <w:bCs/>
          <w:szCs w:val="32"/>
        </w:rPr>
        <w:t>November 1</w:t>
      </w:r>
      <w:r w:rsidR="00425A7E">
        <w:rPr>
          <w:bCs/>
          <w:szCs w:val="32"/>
        </w:rPr>
        <w:t>0</w:t>
      </w:r>
      <w:r w:rsidR="0025552B">
        <w:rPr>
          <w:bCs/>
          <w:szCs w:val="32"/>
        </w:rPr>
        <w:t>, 201</w:t>
      </w:r>
      <w:r w:rsidR="00425A7E">
        <w:rPr>
          <w:bCs/>
          <w:szCs w:val="32"/>
        </w:rPr>
        <w:t>8</w:t>
      </w:r>
      <w:r w:rsidR="00A86521">
        <w:rPr>
          <w:bCs/>
          <w:szCs w:val="32"/>
        </w:rPr>
        <w:t xml:space="preserve"> </w:t>
      </w:r>
      <w:r w:rsidR="002F5ED9" w:rsidRPr="00A86521">
        <w:rPr>
          <w:bCs/>
          <w:szCs w:val="32"/>
        </w:rPr>
        <w:t xml:space="preserve">or </w:t>
      </w:r>
      <w:r w:rsidR="009D18D1" w:rsidRPr="00A86521">
        <w:rPr>
          <w:bCs/>
          <w:szCs w:val="23"/>
        </w:rPr>
        <w:t>at any adjourned meeting and to act in my stead</w:t>
      </w:r>
      <w:r w:rsidR="002F5ED9" w:rsidRPr="00A86521">
        <w:rPr>
          <w:bCs/>
          <w:szCs w:val="23"/>
        </w:rPr>
        <w:t>.  I</w:t>
      </w:r>
      <w:r w:rsidR="009D18D1" w:rsidRPr="00A86521">
        <w:rPr>
          <w:bCs/>
          <w:szCs w:val="23"/>
        </w:rPr>
        <w:t xml:space="preserve"> authoriz</w:t>
      </w:r>
      <w:r w:rsidR="002F5ED9" w:rsidRPr="00A86521">
        <w:rPr>
          <w:bCs/>
          <w:szCs w:val="23"/>
        </w:rPr>
        <w:t>e</w:t>
      </w:r>
      <w:r w:rsidR="009D18D1" w:rsidRPr="00A86521">
        <w:rPr>
          <w:bCs/>
          <w:szCs w:val="23"/>
        </w:rPr>
        <w:t xml:space="preserve"> this person fully to do all things that I could or might do if personally present.  I also authorize this person to do every act whatsoever necessary or proper to be done in or upon all matters that</w:t>
      </w:r>
      <w:r w:rsidR="002F5ED9" w:rsidRPr="00A86521">
        <w:rPr>
          <w:bCs/>
          <w:szCs w:val="23"/>
        </w:rPr>
        <w:t xml:space="preserve"> may lawfully come before said A</w:t>
      </w:r>
      <w:r w:rsidR="009D18D1" w:rsidRPr="00A86521">
        <w:rPr>
          <w:bCs/>
          <w:szCs w:val="23"/>
        </w:rPr>
        <w:t>nnual meeting or any adjournment thereof.</w:t>
      </w:r>
    </w:p>
    <w:p w14:paraId="03D39514" w14:textId="77777777" w:rsidR="009D18D1" w:rsidRPr="00A86521" w:rsidRDefault="009D18D1" w:rsidP="009D18D1">
      <w:pPr>
        <w:pStyle w:val="Default"/>
        <w:rPr>
          <w:bCs/>
          <w:szCs w:val="23"/>
        </w:rPr>
      </w:pPr>
    </w:p>
    <w:p w14:paraId="670AD264" w14:textId="77777777" w:rsidR="00286F62" w:rsidRPr="00A86521" w:rsidRDefault="00286F62" w:rsidP="00286F62">
      <w:pPr>
        <w:pStyle w:val="Default"/>
        <w:rPr>
          <w:szCs w:val="23"/>
        </w:rPr>
      </w:pPr>
      <w:r w:rsidRPr="00A86521">
        <w:rPr>
          <w:szCs w:val="23"/>
        </w:rPr>
        <w:t xml:space="preserve">Further, I hereby revoke any proxy or proxies previously given by me to any person. </w:t>
      </w:r>
    </w:p>
    <w:p w14:paraId="25363406" w14:textId="77777777" w:rsidR="002F5ED9" w:rsidRPr="009D18D1" w:rsidRDefault="002F5ED9" w:rsidP="00286F62">
      <w:pPr>
        <w:pStyle w:val="Default"/>
        <w:rPr>
          <w:sz w:val="22"/>
          <w:szCs w:val="23"/>
        </w:rPr>
      </w:pPr>
    </w:p>
    <w:p w14:paraId="2B76A106" w14:textId="77777777" w:rsidR="009D18D1" w:rsidRPr="009D18D1" w:rsidRDefault="009D18D1" w:rsidP="00286F62">
      <w:pPr>
        <w:pStyle w:val="Default"/>
        <w:rPr>
          <w:sz w:val="22"/>
          <w:szCs w:val="23"/>
        </w:rPr>
      </w:pPr>
    </w:p>
    <w:p w14:paraId="010C2AAA" w14:textId="77777777" w:rsidR="009D18D1" w:rsidRPr="009D18D1" w:rsidRDefault="00373872" w:rsidP="00286F62">
      <w:pPr>
        <w:pStyle w:val="Default"/>
        <w:rPr>
          <w:sz w:val="22"/>
          <w:szCs w:val="23"/>
        </w:rPr>
      </w:pPr>
      <w:r w:rsidRPr="00A86521">
        <w:rPr>
          <w:szCs w:val="23"/>
        </w:rPr>
        <w:t xml:space="preserve">Printed </w:t>
      </w:r>
      <w:proofErr w:type="gramStart"/>
      <w:r w:rsidR="009D18D1" w:rsidRPr="00A86521">
        <w:rPr>
          <w:szCs w:val="23"/>
        </w:rPr>
        <w:t>Name</w:t>
      </w:r>
      <w:r w:rsidR="009D18D1" w:rsidRPr="009D18D1">
        <w:rPr>
          <w:sz w:val="22"/>
          <w:szCs w:val="23"/>
        </w:rPr>
        <w:t>:_</w:t>
      </w:r>
      <w:proofErr w:type="gramEnd"/>
      <w:r w:rsidR="009D18D1" w:rsidRPr="009D18D1">
        <w:rPr>
          <w:sz w:val="22"/>
          <w:szCs w:val="23"/>
        </w:rPr>
        <w:t>_____</w:t>
      </w:r>
      <w:r w:rsidR="00A86521">
        <w:rPr>
          <w:sz w:val="22"/>
          <w:szCs w:val="23"/>
        </w:rPr>
        <w:t>_________________</w:t>
      </w:r>
      <w:r w:rsidR="00D942D9">
        <w:rPr>
          <w:sz w:val="22"/>
          <w:szCs w:val="23"/>
        </w:rPr>
        <w:t>______________     Date:</w:t>
      </w:r>
      <w:r w:rsidR="00A86521">
        <w:rPr>
          <w:sz w:val="22"/>
          <w:szCs w:val="23"/>
        </w:rPr>
        <w:t>_______</w:t>
      </w:r>
      <w:r w:rsidR="00D942D9">
        <w:rPr>
          <w:sz w:val="22"/>
          <w:szCs w:val="23"/>
        </w:rPr>
        <w:t>________</w:t>
      </w:r>
      <w:r w:rsidR="00A86521">
        <w:rPr>
          <w:sz w:val="22"/>
          <w:szCs w:val="23"/>
        </w:rPr>
        <w:t>__</w:t>
      </w:r>
    </w:p>
    <w:p w14:paraId="4ACD7A2C" w14:textId="77777777" w:rsidR="009D18D1" w:rsidRDefault="00373872" w:rsidP="00286F62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</w:t>
      </w:r>
    </w:p>
    <w:p w14:paraId="47D4CF97" w14:textId="77777777" w:rsidR="002F5ED9" w:rsidRPr="009D18D1" w:rsidRDefault="002F5ED9" w:rsidP="00286F62">
      <w:pPr>
        <w:pStyle w:val="Default"/>
        <w:rPr>
          <w:sz w:val="22"/>
          <w:szCs w:val="23"/>
        </w:rPr>
      </w:pPr>
    </w:p>
    <w:p w14:paraId="4A2C9E7C" w14:textId="77777777" w:rsidR="009D18D1" w:rsidRPr="00425A7E" w:rsidRDefault="009D18D1" w:rsidP="00286F62">
      <w:pPr>
        <w:pStyle w:val="Default"/>
        <w:rPr>
          <w:sz w:val="22"/>
          <w:szCs w:val="23"/>
          <w:u w:val="single"/>
        </w:rPr>
      </w:pPr>
      <w:proofErr w:type="gramStart"/>
      <w:r w:rsidRPr="00425A7E">
        <w:rPr>
          <w:szCs w:val="23"/>
          <w:u w:val="single"/>
        </w:rPr>
        <w:t>Signature</w:t>
      </w:r>
      <w:r w:rsidRPr="00425A7E">
        <w:rPr>
          <w:sz w:val="22"/>
          <w:szCs w:val="23"/>
          <w:u w:val="single"/>
        </w:rPr>
        <w:t>:_</w:t>
      </w:r>
      <w:proofErr w:type="gramEnd"/>
      <w:r w:rsidRPr="00425A7E">
        <w:rPr>
          <w:sz w:val="22"/>
          <w:szCs w:val="23"/>
          <w:u w:val="single"/>
        </w:rPr>
        <w:t>________________________________________</w:t>
      </w:r>
    </w:p>
    <w:p w14:paraId="2CC8D197" w14:textId="77777777" w:rsidR="00A86521" w:rsidRPr="009D18D1" w:rsidRDefault="00A86521" w:rsidP="00286F62">
      <w:pPr>
        <w:pStyle w:val="Default"/>
        <w:rPr>
          <w:sz w:val="22"/>
          <w:szCs w:val="23"/>
        </w:rPr>
      </w:pPr>
    </w:p>
    <w:p w14:paraId="2F1D5FD4" w14:textId="77777777" w:rsidR="009D18D1" w:rsidRPr="009D18D1" w:rsidRDefault="009D18D1" w:rsidP="00286F62">
      <w:pPr>
        <w:pStyle w:val="Default"/>
        <w:rPr>
          <w:sz w:val="22"/>
          <w:szCs w:val="23"/>
        </w:rPr>
      </w:pPr>
    </w:p>
    <w:p w14:paraId="14F216EB" w14:textId="77777777" w:rsidR="00183BBC" w:rsidRDefault="009D18D1" w:rsidP="00286F62">
      <w:pPr>
        <w:pStyle w:val="Default"/>
        <w:rPr>
          <w:sz w:val="22"/>
          <w:szCs w:val="23"/>
        </w:rPr>
      </w:pPr>
      <w:proofErr w:type="gramStart"/>
      <w:r w:rsidRPr="00A86521">
        <w:rPr>
          <w:szCs w:val="23"/>
        </w:rPr>
        <w:t>Address</w:t>
      </w:r>
      <w:r w:rsidRPr="009D18D1">
        <w:rPr>
          <w:sz w:val="22"/>
          <w:szCs w:val="23"/>
        </w:rPr>
        <w:t>:_</w:t>
      </w:r>
      <w:proofErr w:type="gramEnd"/>
      <w:r w:rsidRPr="009D18D1">
        <w:rPr>
          <w:sz w:val="22"/>
          <w:szCs w:val="23"/>
        </w:rPr>
        <w:t>_________________________________________</w:t>
      </w:r>
    </w:p>
    <w:sectPr w:rsidR="00183BBC" w:rsidSect="00EE4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00FB" w14:textId="77777777" w:rsidR="007052C3" w:rsidRDefault="007052C3" w:rsidP="008961E3">
      <w:pPr>
        <w:spacing w:after="0" w:line="240" w:lineRule="auto"/>
      </w:pPr>
      <w:r>
        <w:separator/>
      </w:r>
    </w:p>
  </w:endnote>
  <w:endnote w:type="continuationSeparator" w:id="0">
    <w:p w14:paraId="02302DE2" w14:textId="77777777" w:rsidR="007052C3" w:rsidRDefault="007052C3" w:rsidP="0089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444A" w14:textId="77777777" w:rsidR="00D6144C" w:rsidRDefault="00D61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7E4A" w14:textId="77777777" w:rsidR="008961E3" w:rsidRDefault="008961E3">
    <w:pPr>
      <w:pStyle w:val="Footer"/>
    </w:pPr>
    <w:r>
      <w:t xml:space="preserve">Date Received_______________                   </w:t>
    </w:r>
    <w:r w:rsidR="00895997">
      <w:t xml:space="preserve">                     </w:t>
    </w:r>
    <w:r>
      <w:t xml:space="preserve"> </w:t>
    </w:r>
    <w:r w:rsidR="00E87DB2">
      <w:t xml:space="preserve">Secretary </w:t>
    </w:r>
    <w:r w:rsidR="00895997">
      <w:t>Approval</w:t>
    </w:r>
    <w:r>
      <w:t>__________</w:t>
    </w:r>
    <w:r w:rsidR="00895997">
      <w:t>____</w:t>
    </w:r>
    <w:r>
      <w:t>__________</w:t>
    </w:r>
  </w:p>
  <w:p w14:paraId="1596B394" w14:textId="77777777" w:rsidR="008961E3" w:rsidRDefault="00896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953C" w14:textId="77777777" w:rsidR="00D6144C" w:rsidRDefault="00D6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BFF9" w14:textId="77777777" w:rsidR="007052C3" w:rsidRDefault="007052C3" w:rsidP="008961E3">
      <w:pPr>
        <w:spacing w:after="0" w:line="240" w:lineRule="auto"/>
      </w:pPr>
      <w:r>
        <w:separator/>
      </w:r>
    </w:p>
  </w:footnote>
  <w:footnote w:type="continuationSeparator" w:id="0">
    <w:p w14:paraId="5E0CEDD2" w14:textId="77777777" w:rsidR="007052C3" w:rsidRDefault="007052C3" w:rsidP="0089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4746" w14:textId="77777777" w:rsidR="00D6144C" w:rsidRDefault="00D61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A86521" w14:paraId="354DF84B" w14:textId="77777777" w:rsidTr="00A86521">
      <w:trPr>
        <w:trHeight w:val="288"/>
        <w:jc w:val="center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069EF9A2DCF4D729E4EB2E52CC4AD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10ED293" w14:textId="77777777" w:rsidR="00A86521" w:rsidRDefault="00671069" w:rsidP="00A86521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PROXY VOTING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7D3178449DB84F939F71DE2CA812C57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0B11A62" w14:textId="23EEAFE7" w:rsidR="00A86521" w:rsidRDefault="00A86521" w:rsidP="005E7CC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425A7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14:paraId="0B3B3528" w14:textId="77777777" w:rsidR="00A86521" w:rsidRDefault="00A86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39B8" w14:textId="77777777" w:rsidR="00D6144C" w:rsidRDefault="00D61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6FC3"/>
    <w:multiLevelType w:val="hybridMultilevel"/>
    <w:tmpl w:val="93A6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6EB5"/>
    <w:multiLevelType w:val="hybridMultilevel"/>
    <w:tmpl w:val="D8D4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630EF"/>
    <w:multiLevelType w:val="hybridMultilevel"/>
    <w:tmpl w:val="FFA62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4500"/>
    <w:multiLevelType w:val="hybridMultilevel"/>
    <w:tmpl w:val="C7E40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6CDB"/>
    <w:multiLevelType w:val="hybridMultilevel"/>
    <w:tmpl w:val="D7FEE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5FC1"/>
    <w:multiLevelType w:val="hybridMultilevel"/>
    <w:tmpl w:val="88D4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62"/>
    <w:rsid w:val="00093D74"/>
    <w:rsid w:val="001334B3"/>
    <w:rsid w:val="00182F15"/>
    <w:rsid w:val="00183BBC"/>
    <w:rsid w:val="001860DC"/>
    <w:rsid w:val="001C5889"/>
    <w:rsid w:val="001C79FB"/>
    <w:rsid w:val="001D5C17"/>
    <w:rsid w:val="001E3702"/>
    <w:rsid w:val="001F2F73"/>
    <w:rsid w:val="00211A86"/>
    <w:rsid w:val="0021690A"/>
    <w:rsid w:val="0025552B"/>
    <w:rsid w:val="00286F62"/>
    <w:rsid w:val="002E59FC"/>
    <w:rsid w:val="002F5ED9"/>
    <w:rsid w:val="00310A15"/>
    <w:rsid w:val="00373872"/>
    <w:rsid w:val="00392CD5"/>
    <w:rsid w:val="003E3872"/>
    <w:rsid w:val="003F7BE2"/>
    <w:rsid w:val="00425A7E"/>
    <w:rsid w:val="004706E3"/>
    <w:rsid w:val="005116B3"/>
    <w:rsid w:val="00513DBD"/>
    <w:rsid w:val="00515BBE"/>
    <w:rsid w:val="00551D3A"/>
    <w:rsid w:val="00581B5B"/>
    <w:rsid w:val="005C344F"/>
    <w:rsid w:val="005E7CCC"/>
    <w:rsid w:val="0063416E"/>
    <w:rsid w:val="00651872"/>
    <w:rsid w:val="0066489F"/>
    <w:rsid w:val="00671069"/>
    <w:rsid w:val="006E48B1"/>
    <w:rsid w:val="006F683B"/>
    <w:rsid w:val="007042C7"/>
    <w:rsid w:val="007052C3"/>
    <w:rsid w:val="00733D86"/>
    <w:rsid w:val="0076284E"/>
    <w:rsid w:val="007630BE"/>
    <w:rsid w:val="00775E03"/>
    <w:rsid w:val="0078709C"/>
    <w:rsid w:val="0079299E"/>
    <w:rsid w:val="007A65BF"/>
    <w:rsid w:val="007D5204"/>
    <w:rsid w:val="008010DA"/>
    <w:rsid w:val="008619C7"/>
    <w:rsid w:val="00866DDD"/>
    <w:rsid w:val="00895997"/>
    <w:rsid w:val="008961E3"/>
    <w:rsid w:val="008A44EC"/>
    <w:rsid w:val="008E3E88"/>
    <w:rsid w:val="00946CCE"/>
    <w:rsid w:val="00957D50"/>
    <w:rsid w:val="00967A4B"/>
    <w:rsid w:val="009D18D1"/>
    <w:rsid w:val="009F5629"/>
    <w:rsid w:val="00A020CB"/>
    <w:rsid w:val="00A02DD1"/>
    <w:rsid w:val="00A21F91"/>
    <w:rsid w:val="00A27E84"/>
    <w:rsid w:val="00A47527"/>
    <w:rsid w:val="00A86521"/>
    <w:rsid w:val="00AD462F"/>
    <w:rsid w:val="00AD677A"/>
    <w:rsid w:val="00B057C2"/>
    <w:rsid w:val="00B11A89"/>
    <w:rsid w:val="00BA453E"/>
    <w:rsid w:val="00BA683C"/>
    <w:rsid w:val="00BA6ACB"/>
    <w:rsid w:val="00BA779E"/>
    <w:rsid w:val="00C31902"/>
    <w:rsid w:val="00C5654E"/>
    <w:rsid w:val="00C62217"/>
    <w:rsid w:val="00CB04CC"/>
    <w:rsid w:val="00D255EF"/>
    <w:rsid w:val="00D3630C"/>
    <w:rsid w:val="00D42A6B"/>
    <w:rsid w:val="00D60410"/>
    <w:rsid w:val="00D6144C"/>
    <w:rsid w:val="00D942D9"/>
    <w:rsid w:val="00DC400C"/>
    <w:rsid w:val="00DE336E"/>
    <w:rsid w:val="00DF2617"/>
    <w:rsid w:val="00E13151"/>
    <w:rsid w:val="00E341F3"/>
    <w:rsid w:val="00E72EED"/>
    <w:rsid w:val="00E87DB2"/>
    <w:rsid w:val="00E9402E"/>
    <w:rsid w:val="00E95B1F"/>
    <w:rsid w:val="00ED7B2D"/>
    <w:rsid w:val="00EE4B22"/>
    <w:rsid w:val="00F0042A"/>
    <w:rsid w:val="00F162FF"/>
    <w:rsid w:val="00F2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1344"/>
  <w15:docId w15:val="{90BFD788-59BA-4679-A5D7-14301C94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F62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E3"/>
  </w:style>
  <w:style w:type="paragraph" w:styleId="Footer">
    <w:name w:val="footer"/>
    <w:basedOn w:val="Normal"/>
    <w:link w:val="FooterChar"/>
    <w:uiPriority w:val="99"/>
    <w:unhideWhenUsed/>
    <w:rsid w:val="0089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E3"/>
  </w:style>
  <w:style w:type="paragraph" w:styleId="BalloonText">
    <w:name w:val="Balloon Text"/>
    <w:basedOn w:val="Normal"/>
    <w:link w:val="BalloonTextChar"/>
    <w:uiPriority w:val="99"/>
    <w:semiHidden/>
    <w:unhideWhenUsed/>
    <w:rsid w:val="0089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69EF9A2DCF4D729E4EB2E52CC4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A1E5-2D88-497A-B701-5B4B4DABCAE9}"/>
      </w:docPartPr>
      <w:docPartBody>
        <w:p w:rsidR="0012461E" w:rsidRDefault="00F56AA1" w:rsidP="00F56AA1">
          <w:pPr>
            <w:pStyle w:val="E069EF9A2DCF4D729E4EB2E52CC4AD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D3178449DB84F939F71DE2CA812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643A-7184-4FFA-98B6-847872A06817}"/>
      </w:docPartPr>
      <w:docPartBody>
        <w:p w:rsidR="0012461E" w:rsidRDefault="00F56AA1" w:rsidP="00F56AA1">
          <w:pPr>
            <w:pStyle w:val="7D3178449DB84F939F71DE2CA812C57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A1"/>
    <w:rsid w:val="0012461E"/>
    <w:rsid w:val="00174F1E"/>
    <w:rsid w:val="0017746F"/>
    <w:rsid w:val="001B5FB2"/>
    <w:rsid w:val="002927EB"/>
    <w:rsid w:val="003773EA"/>
    <w:rsid w:val="003F1757"/>
    <w:rsid w:val="005B471F"/>
    <w:rsid w:val="005B6D26"/>
    <w:rsid w:val="005C4326"/>
    <w:rsid w:val="00602D18"/>
    <w:rsid w:val="006A7BE0"/>
    <w:rsid w:val="007439A2"/>
    <w:rsid w:val="00743E65"/>
    <w:rsid w:val="00805115"/>
    <w:rsid w:val="008143BA"/>
    <w:rsid w:val="0084376D"/>
    <w:rsid w:val="00897799"/>
    <w:rsid w:val="008E0B73"/>
    <w:rsid w:val="00985D3B"/>
    <w:rsid w:val="00A1507E"/>
    <w:rsid w:val="00A96D12"/>
    <w:rsid w:val="00B14DE4"/>
    <w:rsid w:val="00C75F42"/>
    <w:rsid w:val="00EC5B0F"/>
    <w:rsid w:val="00EC7017"/>
    <w:rsid w:val="00F15A4B"/>
    <w:rsid w:val="00F241CE"/>
    <w:rsid w:val="00F56AA1"/>
    <w:rsid w:val="00FC268D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814582D9D47C1B9AC3347A71DC76A">
    <w:name w:val="816814582D9D47C1B9AC3347A71DC76A"/>
    <w:rsid w:val="00F56AA1"/>
  </w:style>
  <w:style w:type="paragraph" w:customStyle="1" w:styleId="2296B8C78C82470B8AF8DE811373E62B">
    <w:name w:val="2296B8C78C82470B8AF8DE811373E62B"/>
    <w:rsid w:val="00F56AA1"/>
  </w:style>
  <w:style w:type="paragraph" w:customStyle="1" w:styleId="E069EF9A2DCF4D729E4EB2E52CC4AD61">
    <w:name w:val="E069EF9A2DCF4D729E4EB2E52CC4AD61"/>
    <w:rsid w:val="00F56AA1"/>
  </w:style>
  <w:style w:type="paragraph" w:customStyle="1" w:styleId="7D3178449DB84F939F71DE2CA812C575">
    <w:name w:val="7D3178449DB84F939F71DE2CA812C575"/>
    <w:rsid w:val="00F56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206D9E-1C71-4645-A5B3-5DA9C935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VOTING</vt:lpstr>
    </vt:vector>
  </TitlesOfParts>
  <Company>Hewlett-Packard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VOTING</dc:title>
  <dc:creator>Douglas</dc:creator>
  <cp:lastModifiedBy>Robyn Bair</cp:lastModifiedBy>
  <cp:revision>2</cp:revision>
  <cp:lastPrinted>2015-09-10T21:49:00Z</cp:lastPrinted>
  <dcterms:created xsi:type="dcterms:W3CDTF">2018-10-18T12:37:00Z</dcterms:created>
  <dcterms:modified xsi:type="dcterms:W3CDTF">2018-10-18T12:37:00Z</dcterms:modified>
</cp:coreProperties>
</file>